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page" w:tblpX="316" w:tblpY="4666"/>
        <w:tblW w:w="5249" w:type="pct"/>
        <w:tblLook w:val="04A0" w:firstRow="1" w:lastRow="0" w:firstColumn="1" w:lastColumn="0" w:noHBand="0" w:noVBand="1"/>
      </w:tblPr>
      <w:tblGrid>
        <w:gridCol w:w="2692"/>
        <w:gridCol w:w="2692"/>
        <w:gridCol w:w="2694"/>
        <w:gridCol w:w="2691"/>
        <w:gridCol w:w="2691"/>
        <w:gridCol w:w="2694"/>
      </w:tblGrid>
      <w:tr w:rsidR="000263F1" w14:paraId="6B1A047F" w14:textId="77777777" w:rsidTr="000263F1">
        <w:tc>
          <w:tcPr>
            <w:tcW w:w="5000" w:type="pct"/>
            <w:gridSpan w:val="6"/>
            <w:shd w:val="clear" w:color="auto" w:fill="003300"/>
          </w:tcPr>
          <w:p w14:paraId="390760D1" w14:textId="77777777" w:rsidR="000263F1" w:rsidRPr="00293ED8" w:rsidRDefault="000263F1" w:rsidP="000263F1">
            <w:pPr>
              <w:jc w:val="center"/>
              <w:rPr>
                <w:b/>
                <w:sz w:val="28"/>
                <w:u w:val="single"/>
              </w:rPr>
            </w:pPr>
            <w:r w:rsidRPr="00293ED8">
              <w:rPr>
                <w:b/>
                <w:sz w:val="28"/>
                <w:u w:val="single"/>
              </w:rPr>
              <w:t>Pathways of Support Available</w:t>
            </w:r>
          </w:p>
        </w:tc>
      </w:tr>
      <w:tr w:rsidR="000263F1" w14:paraId="4B581086" w14:textId="77777777" w:rsidTr="000263F1">
        <w:tc>
          <w:tcPr>
            <w:tcW w:w="833" w:type="pct"/>
            <w:shd w:val="clear" w:color="auto" w:fill="99CC00"/>
          </w:tcPr>
          <w:p w14:paraId="602B5C6B" w14:textId="77777777" w:rsidR="000263F1" w:rsidRPr="00A65A86" w:rsidRDefault="000263F1" w:rsidP="000263F1">
            <w:pPr>
              <w:rPr>
                <w:sz w:val="20"/>
                <w:szCs w:val="20"/>
              </w:rPr>
            </w:pPr>
            <w:r w:rsidRPr="00A65A86">
              <w:rPr>
                <w:sz w:val="20"/>
                <w:szCs w:val="20"/>
              </w:rPr>
              <w:t>Reintegration Support</w:t>
            </w:r>
          </w:p>
        </w:tc>
        <w:tc>
          <w:tcPr>
            <w:tcW w:w="833" w:type="pct"/>
            <w:shd w:val="clear" w:color="auto" w:fill="99FF33"/>
          </w:tcPr>
          <w:p w14:paraId="7A855E71" w14:textId="77777777" w:rsidR="000263F1" w:rsidRPr="00A65A86" w:rsidRDefault="000263F1" w:rsidP="000263F1">
            <w:pPr>
              <w:rPr>
                <w:sz w:val="20"/>
                <w:szCs w:val="20"/>
              </w:rPr>
            </w:pPr>
            <w:r w:rsidRPr="00A65A86">
              <w:rPr>
                <w:sz w:val="20"/>
                <w:szCs w:val="20"/>
              </w:rPr>
              <w:t>The PINES</w:t>
            </w:r>
          </w:p>
          <w:p w14:paraId="698512A1" w14:textId="77777777" w:rsidR="000263F1" w:rsidRPr="00A65A86" w:rsidRDefault="000263F1" w:rsidP="000263F1">
            <w:pPr>
              <w:rPr>
                <w:sz w:val="20"/>
                <w:szCs w:val="20"/>
              </w:rPr>
            </w:pPr>
            <w:r w:rsidRPr="00A65A86">
              <w:rPr>
                <w:sz w:val="20"/>
                <w:szCs w:val="20"/>
              </w:rPr>
              <w:t>(Pupils In Need of Educational Support)</w:t>
            </w:r>
          </w:p>
        </w:tc>
        <w:tc>
          <w:tcPr>
            <w:tcW w:w="834" w:type="pct"/>
            <w:shd w:val="clear" w:color="auto" w:fill="66FF33"/>
          </w:tcPr>
          <w:p w14:paraId="312894D0" w14:textId="77777777" w:rsidR="000263F1" w:rsidRDefault="000263F1" w:rsidP="000263F1">
            <w:pPr>
              <w:rPr>
                <w:sz w:val="20"/>
                <w:szCs w:val="20"/>
              </w:rPr>
            </w:pPr>
            <w:r w:rsidRPr="00A65A86">
              <w:rPr>
                <w:sz w:val="20"/>
                <w:szCs w:val="20"/>
              </w:rPr>
              <w:t>1:1 Intervention Support</w:t>
            </w:r>
          </w:p>
          <w:p w14:paraId="7CE1BFBB" w14:textId="77777777" w:rsidR="000263F1" w:rsidRPr="00A65A86" w:rsidRDefault="000263F1" w:rsidP="00026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(May be available in complex cases)</w:t>
            </w:r>
          </w:p>
        </w:tc>
        <w:tc>
          <w:tcPr>
            <w:tcW w:w="833" w:type="pct"/>
            <w:shd w:val="clear" w:color="auto" w:fill="009900"/>
          </w:tcPr>
          <w:p w14:paraId="7B8576C5" w14:textId="77777777" w:rsidR="000263F1" w:rsidRPr="00A65A86" w:rsidRDefault="00C66076" w:rsidP="00026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Orchard (previously GAP)</w:t>
            </w:r>
          </w:p>
        </w:tc>
        <w:tc>
          <w:tcPr>
            <w:tcW w:w="833" w:type="pct"/>
            <w:shd w:val="clear" w:color="auto" w:fill="33CC33"/>
          </w:tcPr>
          <w:p w14:paraId="4A2A5DED" w14:textId="77777777" w:rsidR="000263F1" w:rsidRPr="00A65A86" w:rsidRDefault="000263F1" w:rsidP="000263F1">
            <w:pPr>
              <w:rPr>
                <w:sz w:val="20"/>
                <w:szCs w:val="20"/>
              </w:rPr>
            </w:pPr>
            <w:r w:rsidRPr="00A65A86">
              <w:rPr>
                <w:sz w:val="20"/>
                <w:szCs w:val="20"/>
              </w:rPr>
              <w:t>YPEG (Young Pregnant Education Group)</w:t>
            </w:r>
          </w:p>
        </w:tc>
        <w:tc>
          <w:tcPr>
            <w:tcW w:w="834" w:type="pct"/>
            <w:shd w:val="clear" w:color="auto" w:fill="33CC33"/>
          </w:tcPr>
          <w:p w14:paraId="56621866" w14:textId="77777777" w:rsidR="000263F1" w:rsidRDefault="000263F1" w:rsidP="00026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Treetops Ward</w:t>
            </w:r>
          </w:p>
          <w:p w14:paraId="0C4EEFF4" w14:textId="77777777" w:rsidR="000263F1" w:rsidRPr="00A65A86" w:rsidRDefault="000263F1" w:rsidP="00026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University Hospital Durham</w:t>
            </w:r>
          </w:p>
        </w:tc>
      </w:tr>
      <w:tr w:rsidR="000263F1" w14:paraId="487A4685" w14:textId="77777777" w:rsidTr="000263F1">
        <w:tc>
          <w:tcPr>
            <w:tcW w:w="833" w:type="pct"/>
            <w:shd w:val="clear" w:color="auto" w:fill="99CC00"/>
          </w:tcPr>
          <w:p w14:paraId="0C7EB6F4" w14:textId="77777777" w:rsidR="000263F1" w:rsidRPr="00A65A86" w:rsidRDefault="000263F1" w:rsidP="000263F1">
            <w:pPr>
              <w:rPr>
                <w:sz w:val="20"/>
                <w:szCs w:val="20"/>
              </w:rPr>
            </w:pPr>
            <w:r w:rsidRPr="00A65A86">
              <w:rPr>
                <w:sz w:val="20"/>
                <w:szCs w:val="20"/>
              </w:rPr>
              <w:t>Direct reintegration support</w:t>
            </w:r>
          </w:p>
          <w:p w14:paraId="743D730C" w14:textId="77777777" w:rsidR="000263F1" w:rsidRPr="00A65A86" w:rsidRDefault="000263F1" w:rsidP="000263F1">
            <w:pPr>
              <w:rPr>
                <w:sz w:val="20"/>
                <w:szCs w:val="20"/>
              </w:rPr>
            </w:pPr>
            <w:r w:rsidRPr="00A65A86">
              <w:rPr>
                <w:sz w:val="20"/>
                <w:szCs w:val="20"/>
              </w:rPr>
              <w:t>No academic support</w:t>
            </w:r>
          </w:p>
          <w:p w14:paraId="74738D57" w14:textId="77777777" w:rsidR="000263F1" w:rsidRPr="00A65A86" w:rsidRDefault="000263F1" w:rsidP="000263F1">
            <w:pPr>
              <w:rPr>
                <w:sz w:val="20"/>
                <w:szCs w:val="20"/>
              </w:rPr>
            </w:pPr>
            <w:r w:rsidRPr="00A65A86">
              <w:rPr>
                <w:sz w:val="20"/>
                <w:szCs w:val="20"/>
              </w:rPr>
              <w:t>Pastoral and Reintegration Mentor lead</w:t>
            </w:r>
          </w:p>
          <w:p w14:paraId="100237B9" w14:textId="77777777" w:rsidR="000263F1" w:rsidRPr="00A65A86" w:rsidRDefault="000263F1" w:rsidP="000263F1">
            <w:pPr>
              <w:rPr>
                <w:sz w:val="20"/>
                <w:szCs w:val="20"/>
              </w:rPr>
            </w:pPr>
            <w:r w:rsidRPr="00A65A86">
              <w:rPr>
                <w:sz w:val="20"/>
                <w:szCs w:val="20"/>
              </w:rPr>
              <w:t>Collaborative approach with referring school</w:t>
            </w:r>
          </w:p>
          <w:p w14:paraId="40206416" w14:textId="77777777" w:rsidR="000263F1" w:rsidRDefault="000263F1" w:rsidP="000263F1">
            <w:pPr>
              <w:rPr>
                <w:sz w:val="20"/>
                <w:szCs w:val="20"/>
              </w:rPr>
            </w:pPr>
            <w:r w:rsidRPr="00A65A86">
              <w:rPr>
                <w:sz w:val="20"/>
                <w:szCs w:val="20"/>
              </w:rPr>
              <w:t>Support strategies shared</w:t>
            </w:r>
          </w:p>
          <w:p w14:paraId="35AC7C74" w14:textId="77777777" w:rsidR="000263F1" w:rsidRPr="00A65A86" w:rsidRDefault="000263F1" w:rsidP="000263F1">
            <w:pPr>
              <w:rPr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99FF33"/>
          </w:tcPr>
          <w:p w14:paraId="352F4D86" w14:textId="77777777" w:rsidR="000263F1" w:rsidRPr="00A65A86" w:rsidRDefault="000263F1" w:rsidP="000263F1">
            <w:pPr>
              <w:rPr>
                <w:sz w:val="20"/>
                <w:szCs w:val="20"/>
              </w:rPr>
            </w:pPr>
            <w:r w:rsidRPr="00A65A86">
              <w:rPr>
                <w:sz w:val="20"/>
                <w:szCs w:val="20"/>
              </w:rPr>
              <w:t>Sacriston</w:t>
            </w:r>
          </w:p>
          <w:p w14:paraId="72BDF048" w14:textId="77777777" w:rsidR="000263F1" w:rsidRPr="00A65A86" w:rsidRDefault="000263F1" w:rsidP="000263F1">
            <w:pPr>
              <w:rPr>
                <w:sz w:val="20"/>
                <w:szCs w:val="20"/>
              </w:rPr>
            </w:pPr>
            <w:r w:rsidRPr="00A65A86">
              <w:rPr>
                <w:sz w:val="20"/>
                <w:szCs w:val="20"/>
              </w:rPr>
              <w:t>English, Maths, Science, PHSE, Intervention and Outdoor Ed.</w:t>
            </w:r>
          </w:p>
          <w:p w14:paraId="7BB7FBDB" w14:textId="77777777" w:rsidR="000263F1" w:rsidRPr="00A65A86" w:rsidRDefault="000263F1" w:rsidP="000263F1">
            <w:pPr>
              <w:rPr>
                <w:sz w:val="20"/>
                <w:szCs w:val="20"/>
              </w:rPr>
            </w:pPr>
            <w:r w:rsidRPr="00A65A86">
              <w:rPr>
                <w:sz w:val="20"/>
                <w:szCs w:val="20"/>
              </w:rPr>
              <w:t>Options subjects available.</w:t>
            </w:r>
          </w:p>
          <w:p w14:paraId="5C45EA95" w14:textId="77777777" w:rsidR="000263F1" w:rsidRDefault="000263F1" w:rsidP="000263F1">
            <w:pPr>
              <w:rPr>
                <w:sz w:val="20"/>
                <w:szCs w:val="20"/>
              </w:rPr>
            </w:pPr>
            <w:r w:rsidRPr="00A65A86">
              <w:rPr>
                <w:sz w:val="20"/>
                <w:szCs w:val="20"/>
              </w:rPr>
              <w:t>Social groups available</w:t>
            </w:r>
          </w:p>
          <w:p w14:paraId="014530DF" w14:textId="77777777" w:rsidR="00C66076" w:rsidRDefault="00C66076" w:rsidP="00026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CAMHS Support</w:t>
            </w:r>
          </w:p>
          <w:p w14:paraId="56708D36" w14:textId="77777777" w:rsidR="00C66076" w:rsidRDefault="00C66076" w:rsidP="00026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Parenting support</w:t>
            </w:r>
          </w:p>
          <w:p w14:paraId="36E64548" w14:textId="77777777" w:rsidR="000263F1" w:rsidRPr="00A65A86" w:rsidRDefault="000263F1" w:rsidP="00026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9:15 – 14:30</w:t>
            </w:r>
          </w:p>
        </w:tc>
        <w:tc>
          <w:tcPr>
            <w:tcW w:w="834" w:type="pct"/>
            <w:shd w:val="clear" w:color="auto" w:fill="66FF33"/>
          </w:tcPr>
          <w:p w14:paraId="3AFCB957" w14:textId="77777777" w:rsidR="000263F1" w:rsidRPr="00A65A86" w:rsidRDefault="000263F1" w:rsidP="00026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Maths, English,</w:t>
            </w:r>
            <w:r w:rsidRPr="00A65A86">
              <w:rPr>
                <w:sz w:val="20"/>
                <w:szCs w:val="20"/>
              </w:rPr>
              <w:t xml:space="preserve"> Science</w:t>
            </w:r>
            <w:r>
              <w:rPr>
                <w:sz w:val="20"/>
                <w:szCs w:val="20"/>
              </w:rPr>
              <w:t xml:space="preserve"> and PHSE</w:t>
            </w:r>
            <w:r w:rsidRPr="00A65A86">
              <w:rPr>
                <w:sz w:val="20"/>
                <w:szCs w:val="20"/>
              </w:rPr>
              <w:t xml:space="preserve"> tuition.</w:t>
            </w:r>
          </w:p>
          <w:p w14:paraId="0C5F24D0" w14:textId="77777777" w:rsidR="000263F1" w:rsidRPr="00A65A86" w:rsidRDefault="000263F1" w:rsidP="000263F1">
            <w:pPr>
              <w:rPr>
                <w:sz w:val="20"/>
                <w:szCs w:val="20"/>
              </w:rPr>
            </w:pPr>
            <w:r w:rsidRPr="00A65A86">
              <w:rPr>
                <w:sz w:val="20"/>
                <w:szCs w:val="20"/>
              </w:rPr>
              <w:t>Planned in partnership with the referring school.</w:t>
            </w:r>
          </w:p>
          <w:p w14:paraId="3913E9BF" w14:textId="77777777" w:rsidR="000263F1" w:rsidRPr="00A65A86" w:rsidRDefault="000263F1" w:rsidP="00026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Tuition can take place in the </w:t>
            </w:r>
            <w:r w:rsidRPr="00A65A86">
              <w:rPr>
                <w:sz w:val="20"/>
                <w:szCs w:val="20"/>
              </w:rPr>
              <w:t>home, public space or referring school.</w:t>
            </w:r>
          </w:p>
          <w:p w14:paraId="4BFB2857" w14:textId="77777777" w:rsidR="000263F1" w:rsidRPr="00A65A86" w:rsidRDefault="000263F1" w:rsidP="000263F1">
            <w:pPr>
              <w:rPr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009900"/>
          </w:tcPr>
          <w:p w14:paraId="7D477748" w14:textId="77777777" w:rsidR="000263F1" w:rsidRPr="00A65A86" w:rsidRDefault="000263F1" w:rsidP="000263F1">
            <w:pPr>
              <w:rPr>
                <w:sz w:val="20"/>
                <w:szCs w:val="20"/>
              </w:rPr>
            </w:pPr>
            <w:r w:rsidRPr="00A65A86">
              <w:rPr>
                <w:sz w:val="20"/>
                <w:szCs w:val="20"/>
              </w:rPr>
              <w:t>Long term provision</w:t>
            </w:r>
          </w:p>
          <w:p w14:paraId="39B7F1A7" w14:textId="77777777" w:rsidR="000263F1" w:rsidRPr="00A65A86" w:rsidRDefault="000263F1" w:rsidP="000263F1">
            <w:pPr>
              <w:rPr>
                <w:sz w:val="20"/>
                <w:szCs w:val="20"/>
              </w:rPr>
            </w:pPr>
            <w:r w:rsidRPr="00A65A86">
              <w:rPr>
                <w:sz w:val="20"/>
                <w:szCs w:val="20"/>
              </w:rPr>
              <w:t>Key Stage 4</w:t>
            </w:r>
          </w:p>
          <w:p w14:paraId="60BE6E1B" w14:textId="77777777" w:rsidR="000263F1" w:rsidRDefault="000263F1" w:rsidP="000263F1">
            <w:pPr>
              <w:rPr>
                <w:sz w:val="20"/>
                <w:szCs w:val="20"/>
              </w:rPr>
            </w:pPr>
            <w:r w:rsidRPr="00A65A86">
              <w:rPr>
                <w:sz w:val="20"/>
                <w:szCs w:val="20"/>
              </w:rPr>
              <w:t xml:space="preserve">English, Maths, Science, PHSE, Intervention </w:t>
            </w:r>
            <w:r>
              <w:rPr>
                <w:sz w:val="20"/>
                <w:szCs w:val="20"/>
              </w:rPr>
              <w:t>and some o</w:t>
            </w:r>
            <w:r w:rsidRPr="00A65A86">
              <w:rPr>
                <w:sz w:val="20"/>
                <w:szCs w:val="20"/>
              </w:rPr>
              <w:t>ptions subjects available</w:t>
            </w:r>
          </w:p>
          <w:p w14:paraId="0492E4DE" w14:textId="77777777" w:rsidR="001303CF" w:rsidRPr="00A65A86" w:rsidRDefault="001303CF" w:rsidP="00026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Enrichment and preparation for adulthood</w:t>
            </w:r>
          </w:p>
          <w:p w14:paraId="1262D113" w14:textId="77777777" w:rsidR="000263F1" w:rsidRDefault="000263F1" w:rsidP="000263F1">
            <w:pPr>
              <w:rPr>
                <w:sz w:val="20"/>
                <w:szCs w:val="20"/>
              </w:rPr>
            </w:pPr>
            <w:r w:rsidRPr="00A65A86">
              <w:rPr>
                <w:sz w:val="20"/>
                <w:szCs w:val="20"/>
              </w:rPr>
              <w:t>CAMHS support</w:t>
            </w:r>
          </w:p>
          <w:p w14:paraId="73FB70C2" w14:textId="77777777" w:rsidR="000263F1" w:rsidRPr="00A65A86" w:rsidRDefault="000263F1" w:rsidP="00026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9:15 – 14:30</w:t>
            </w:r>
          </w:p>
        </w:tc>
        <w:tc>
          <w:tcPr>
            <w:tcW w:w="833" w:type="pct"/>
            <w:shd w:val="clear" w:color="auto" w:fill="33CC33"/>
          </w:tcPr>
          <w:p w14:paraId="1021BEC9" w14:textId="77777777" w:rsidR="000263F1" w:rsidRPr="00A65A86" w:rsidRDefault="000263F1" w:rsidP="000263F1">
            <w:pPr>
              <w:rPr>
                <w:sz w:val="20"/>
                <w:szCs w:val="20"/>
              </w:rPr>
            </w:pPr>
            <w:r w:rsidRPr="00A65A86">
              <w:rPr>
                <w:sz w:val="20"/>
                <w:szCs w:val="20"/>
              </w:rPr>
              <w:t>Short term support from 20weeks of pregnancy until the infant is 1</w:t>
            </w:r>
            <w:r w:rsidR="000329FA">
              <w:rPr>
                <w:sz w:val="20"/>
                <w:szCs w:val="20"/>
              </w:rPr>
              <w:t>2</w:t>
            </w:r>
            <w:r w:rsidRPr="00A65A86">
              <w:rPr>
                <w:sz w:val="20"/>
                <w:szCs w:val="20"/>
              </w:rPr>
              <w:t>weeks old.</w:t>
            </w:r>
          </w:p>
          <w:p w14:paraId="79A0E5AE" w14:textId="77777777" w:rsidR="000263F1" w:rsidRPr="00A65A86" w:rsidRDefault="000263F1" w:rsidP="000263F1">
            <w:pPr>
              <w:rPr>
                <w:sz w:val="20"/>
                <w:szCs w:val="20"/>
              </w:rPr>
            </w:pPr>
            <w:r w:rsidRPr="00A65A86">
              <w:rPr>
                <w:sz w:val="20"/>
                <w:szCs w:val="20"/>
              </w:rPr>
              <w:t>English and Maths Tuition</w:t>
            </w:r>
          </w:p>
          <w:p w14:paraId="2C983B0C" w14:textId="77777777" w:rsidR="000263F1" w:rsidRPr="00A65A86" w:rsidRDefault="000263F1" w:rsidP="000263F1">
            <w:pPr>
              <w:rPr>
                <w:sz w:val="20"/>
                <w:szCs w:val="20"/>
              </w:rPr>
            </w:pPr>
            <w:r w:rsidRPr="00A65A86">
              <w:rPr>
                <w:sz w:val="20"/>
                <w:szCs w:val="20"/>
              </w:rPr>
              <w:t>Health support provided</w:t>
            </w:r>
          </w:p>
          <w:p w14:paraId="671E187E" w14:textId="77777777" w:rsidR="000263F1" w:rsidRDefault="000263F1" w:rsidP="000263F1">
            <w:pPr>
              <w:rPr>
                <w:sz w:val="20"/>
                <w:szCs w:val="20"/>
              </w:rPr>
            </w:pPr>
            <w:r w:rsidRPr="00A65A86">
              <w:rPr>
                <w:sz w:val="20"/>
                <w:szCs w:val="20"/>
              </w:rPr>
              <w:t>Application to childcare supported</w:t>
            </w:r>
          </w:p>
          <w:p w14:paraId="089E9183" w14:textId="77777777" w:rsidR="000263F1" w:rsidRPr="00A65A86" w:rsidRDefault="000263F1" w:rsidP="00026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9:15 - 12</w:t>
            </w:r>
          </w:p>
        </w:tc>
        <w:tc>
          <w:tcPr>
            <w:tcW w:w="834" w:type="pct"/>
            <w:shd w:val="clear" w:color="auto" w:fill="33CC33"/>
          </w:tcPr>
          <w:p w14:paraId="46410C1B" w14:textId="77777777" w:rsidR="000263F1" w:rsidRPr="00A65A86" w:rsidRDefault="000263F1" w:rsidP="00026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Short term support for pupils who are in hospital and on the Treetops Ward.</w:t>
            </w:r>
          </w:p>
        </w:tc>
      </w:tr>
      <w:tr w:rsidR="000263F1" w14:paraId="7E34B205" w14:textId="77777777" w:rsidTr="000263F1">
        <w:tc>
          <w:tcPr>
            <w:tcW w:w="833" w:type="pct"/>
            <w:shd w:val="clear" w:color="auto" w:fill="99CC00"/>
          </w:tcPr>
          <w:p w14:paraId="15F02693" w14:textId="77777777" w:rsidR="0077797E" w:rsidRPr="00A65A86" w:rsidRDefault="0077797E" w:rsidP="0077797E">
            <w:pPr>
              <w:rPr>
                <w:sz w:val="20"/>
                <w:szCs w:val="20"/>
              </w:rPr>
            </w:pPr>
            <w:r>
              <w:rPr>
                <w:sz w:val="18"/>
              </w:rPr>
              <w:t xml:space="preserve">Schools receive </w:t>
            </w:r>
            <w:r>
              <w:rPr>
                <w:rStyle w:val="Strong"/>
                <w:sz w:val="18"/>
              </w:rPr>
              <w:t>six weeks of free reintegration support</w:t>
            </w:r>
            <w:r>
              <w:rPr>
                <w:sz w:val="18"/>
              </w:rPr>
              <w:t xml:space="preserve"> following any pathway. Additional support may be available for purchase, based on individual needs, for up to a maximum of </w:t>
            </w:r>
            <w:r>
              <w:rPr>
                <w:rStyle w:val="Strong"/>
                <w:sz w:val="18"/>
              </w:rPr>
              <w:t>six further weeks</w:t>
            </w:r>
            <w:r>
              <w:rPr>
                <w:sz w:val="18"/>
              </w:rPr>
              <w:t>.</w:t>
            </w:r>
          </w:p>
        </w:tc>
        <w:tc>
          <w:tcPr>
            <w:tcW w:w="833" w:type="pct"/>
            <w:shd w:val="clear" w:color="auto" w:fill="99FF33"/>
          </w:tcPr>
          <w:p w14:paraId="3904891B" w14:textId="77777777" w:rsidR="000263F1" w:rsidRPr="00A65A86" w:rsidRDefault="000263F1" w:rsidP="00D260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Short Term </w:t>
            </w:r>
          </w:p>
        </w:tc>
        <w:tc>
          <w:tcPr>
            <w:tcW w:w="834" w:type="pct"/>
            <w:shd w:val="clear" w:color="auto" w:fill="66FF33"/>
          </w:tcPr>
          <w:p w14:paraId="7E0C9105" w14:textId="77777777" w:rsidR="000263F1" w:rsidRDefault="000263F1" w:rsidP="00026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Short Term – dependent on pupil’s need</w:t>
            </w:r>
          </w:p>
        </w:tc>
        <w:tc>
          <w:tcPr>
            <w:tcW w:w="833" w:type="pct"/>
            <w:shd w:val="clear" w:color="auto" w:fill="009900"/>
          </w:tcPr>
          <w:p w14:paraId="43246035" w14:textId="77777777" w:rsidR="000263F1" w:rsidRDefault="000263F1" w:rsidP="00026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 Stage 4</w:t>
            </w:r>
          </w:p>
        </w:tc>
        <w:tc>
          <w:tcPr>
            <w:tcW w:w="833" w:type="pct"/>
            <w:shd w:val="clear" w:color="auto" w:fill="33CC33"/>
          </w:tcPr>
          <w:p w14:paraId="658BA09A" w14:textId="77777777" w:rsidR="000263F1" w:rsidRPr="00A65A86" w:rsidRDefault="000263F1" w:rsidP="000263F1">
            <w:pPr>
              <w:rPr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33CC33"/>
          </w:tcPr>
          <w:p w14:paraId="389D1B7F" w14:textId="77777777" w:rsidR="000263F1" w:rsidRPr="00A65A86" w:rsidRDefault="000263F1" w:rsidP="000263F1">
            <w:pPr>
              <w:rPr>
                <w:sz w:val="20"/>
                <w:szCs w:val="20"/>
              </w:rPr>
            </w:pPr>
          </w:p>
        </w:tc>
      </w:tr>
      <w:tr w:rsidR="000263F1" w14:paraId="772F19E9" w14:textId="77777777" w:rsidTr="000263F1">
        <w:trPr>
          <w:trHeight w:val="576"/>
        </w:trPr>
        <w:tc>
          <w:tcPr>
            <w:tcW w:w="833" w:type="pct"/>
            <w:shd w:val="clear" w:color="auto" w:fill="99CC00"/>
          </w:tcPr>
          <w:p w14:paraId="469E76AE" w14:textId="7674ADB9" w:rsidR="00C66076" w:rsidRPr="00C66076" w:rsidRDefault="00C66076" w:rsidP="00C66076">
            <w:pPr>
              <w:rPr>
                <w:sz w:val="20"/>
              </w:rPr>
            </w:pPr>
            <w:r w:rsidRPr="00C66076">
              <w:rPr>
                <w:sz w:val="20"/>
              </w:rPr>
              <w:t>Half day (3 hours) - £</w:t>
            </w:r>
            <w:r w:rsidR="00E824C0">
              <w:rPr>
                <w:sz w:val="20"/>
              </w:rPr>
              <w:t>40</w:t>
            </w:r>
          </w:p>
          <w:p w14:paraId="483BDDA2" w14:textId="55333581" w:rsidR="00C66076" w:rsidRPr="00C66076" w:rsidRDefault="00C66076" w:rsidP="00C66076">
            <w:pPr>
              <w:rPr>
                <w:sz w:val="20"/>
              </w:rPr>
            </w:pPr>
            <w:r w:rsidRPr="00C66076">
              <w:rPr>
                <w:sz w:val="20"/>
              </w:rPr>
              <w:t>Full day (6 hours) - £</w:t>
            </w:r>
            <w:r w:rsidR="00E824C0">
              <w:rPr>
                <w:sz w:val="20"/>
              </w:rPr>
              <w:t>70</w:t>
            </w:r>
          </w:p>
          <w:p w14:paraId="3BB26353" w14:textId="77777777" w:rsidR="000263F1" w:rsidRPr="0059212D" w:rsidRDefault="000263F1" w:rsidP="000263F1">
            <w:pPr>
              <w:rPr>
                <w:sz w:val="20"/>
              </w:rPr>
            </w:pPr>
          </w:p>
        </w:tc>
        <w:tc>
          <w:tcPr>
            <w:tcW w:w="833" w:type="pct"/>
            <w:shd w:val="clear" w:color="auto" w:fill="99FF33"/>
          </w:tcPr>
          <w:p w14:paraId="459927F7" w14:textId="418AF12A" w:rsidR="00C66076" w:rsidRPr="00C66076" w:rsidRDefault="00C66076" w:rsidP="00C66076">
            <w:pPr>
              <w:rPr>
                <w:sz w:val="20"/>
              </w:rPr>
            </w:pPr>
            <w:r w:rsidRPr="00C66076">
              <w:rPr>
                <w:sz w:val="20"/>
              </w:rPr>
              <w:t>Key Stage 3 £1</w:t>
            </w:r>
            <w:r w:rsidR="00E824C0">
              <w:rPr>
                <w:sz w:val="20"/>
              </w:rPr>
              <w:t xml:space="preserve">49 </w:t>
            </w:r>
            <w:r w:rsidRPr="00C66076">
              <w:rPr>
                <w:sz w:val="20"/>
              </w:rPr>
              <w:t>per week</w:t>
            </w:r>
          </w:p>
          <w:p w14:paraId="1F9F0D24" w14:textId="51896C83" w:rsidR="00C66076" w:rsidRPr="00C66076" w:rsidRDefault="00C66076" w:rsidP="00C66076">
            <w:pPr>
              <w:rPr>
                <w:sz w:val="20"/>
              </w:rPr>
            </w:pPr>
            <w:r w:rsidRPr="00C66076">
              <w:rPr>
                <w:sz w:val="20"/>
              </w:rPr>
              <w:t>Key Stage 4 £</w:t>
            </w:r>
            <w:r w:rsidR="00C200E1">
              <w:rPr>
                <w:sz w:val="20"/>
              </w:rPr>
              <w:t>1</w:t>
            </w:r>
            <w:r w:rsidR="00E824C0">
              <w:rPr>
                <w:sz w:val="20"/>
              </w:rPr>
              <w:t xml:space="preserve">68 </w:t>
            </w:r>
            <w:r w:rsidRPr="00C66076">
              <w:rPr>
                <w:sz w:val="20"/>
              </w:rPr>
              <w:t xml:space="preserve">per week </w:t>
            </w:r>
          </w:p>
          <w:p w14:paraId="33C7F2D3" w14:textId="77777777" w:rsidR="00496B09" w:rsidRPr="0059212D" w:rsidRDefault="00496B09" w:rsidP="000263F1">
            <w:pPr>
              <w:rPr>
                <w:sz w:val="20"/>
              </w:rPr>
            </w:pPr>
          </w:p>
        </w:tc>
        <w:tc>
          <w:tcPr>
            <w:tcW w:w="834" w:type="pct"/>
            <w:shd w:val="clear" w:color="auto" w:fill="66FF33"/>
          </w:tcPr>
          <w:p w14:paraId="18BB4CD7" w14:textId="550491AF" w:rsidR="00496B09" w:rsidRPr="0059212D" w:rsidRDefault="00C66076" w:rsidP="00D94FE2">
            <w:pPr>
              <w:rPr>
                <w:sz w:val="20"/>
              </w:rPr>
            </w:pPr>
            <w:r>
              <w:rPr>
                <w:sz w:val="20"/>
              </w:rPr>
              <w:t>£3</w:t>
            </w:r>
            <w:r w:rsidR="00E824C0">
              <w:rPr>
                <w:sz w:val="20"/>
              </w:rPr>
              <w:t>5</w:t>
            </w:r>
            <w:r>
              <w:rPr>
                <w:sz w:val="20"/>
              </w:rPr>
              <w:t xml:space="preserve"> per hour offered</w:t>
            </w:r>
          </w:p>
        </w:tc>
        <w:tc>
          <w:tcPr>
            <w:tcW w:w="833" w:type="pct"/>
            <w:shd w:val="clear" w:color="auto" w:fill="009900"/>
          </w:tcPr>
          <w:p w14:paraId="647F92D2" w14:textId="16AED28F" w:rsidR="000263F1" w:rsidRPr="0059212D" w:rsidRDefault="00C66076" w:rsidP="00C200E1">
            <w:pPr>
              <w:rPr>
                <w:sz w:val="20"/>
              </w:rPr>
            </w:pPr>
            <w:r>
              <w:rPr>
                <w:sz w:val="20"/>
              </w:rPr>
              <w:t>£</w:t>
            </w:r>
            <w:r w:rsidR="00C200E1">
              <w:rPr>
                <w:sz w:val="20"/>
              </w:rPr>
              <w:t>6,</w:t>
            </w:r>
            <w:r w:rsidR="00E824C0">
              <w:rPr>
                <w:sz w:val="20"/>
              </w:rPr>
              <w:t>5</w:t>
            </w:r>
            <w:r w:rsidR="00C200E1">
              <w:rPr>
                <w:sz w:val="20"/>
              </w:rPr>
              <w:t>00</w:t>
            </w:r>
            <w:r>
              <w:rPr>
                <w:sz w:val="20"/>
              </w:rPr>
              <w:t xml:space="preserve"> per year</w:t>
            </w:r>
          </w:p>
        </w:tc>
        <w:tc>
          <w:tcPr>
            <w:tcW w:w="833" w:type="pct"/>
            <w:shd w:val="clear" w:color="auto" w:fill="33CC33"/>
          </w:tcPr>
          <w:p w14:paraId="0D305D68" w14:textId="2EF4E2D0" w:rsidR="00C66076" w:rsidRPr="00C66076" w:rsidRDefault="00C66076" w:rsidP="00C66076">
            <w:pPr>
              <w:rPr>
                <w:sz w:val="20"/>
              </w:rPr>
            </w:pPr>
            <w:r w:rsidRPr="00C66076">
              <w:rPr>
                <w:sz w:val="20"/>
              </w:rPr>
              <w:t>Key Stage 3 £</w:t>
            </w:r>
            <w:r w:rsidR="00C200E1">
              <w:rPr>
                <w:sz w:val="20"/>
              </w:rPr>
              <w:t>1</w:t>
            </w:r>
            <w:r w:rsidR="00E824C0">
              <w:rPr>
                <w:sz w:val="20"/>
              </w:rPr>
              <w:t>49</w:t>
            </w:r>
            <w:r w:rsidR="00C200E1">
              <w:rPr>
                <w:sz w:val="20"/>
              </w:rPr>
              <w:t xml:space="preserve"> </w:t>
            </w:r>
            <w:r w:rsidRPr="00C66076">
              <w:rPr>
                <w:sz w:val="20"/>
              </w:rPr>
              <w:t>per week</w:t>
            </w:r>
          </w:p>
          <w:p w14:paraId="137C0D77" w14:textId="2BA8FCFA" w:rsidR="00C66076" w:rsidRPr="00C66076" w:rsidRDefault="00C66076" w:rsidP="00C66076">
            <w:pPr>
              <w:rPr>
                <w:sz w:val="20"/>
              </w:rPr>
            </w:pPr>
            <w:r w:rsidRPr="00C66076">
              <w:rPr>
                <w:sz w:val="20"/>
              </w:rPr>
              <w:t>Key Stage 4 £</w:t>
            </w:r>
            <w:r w:rsidR="00C200E1">
              <w:rPr>
                <w:sz w:val="20"/>
              </w:rPr>
              <w:t>1</w:t>
            </w:r>
            <w:r w:rsidR="00E824C0">
              <w:rPr>
                <w:sz w:val="20"/>
              </w:rPr>
              <w:t xml:space="preserve">68 </w:t>
            </w:r>
            <w:r w:rsidRPr="00C66076">
              <w:rPr>
                <w:sz w:val="20"/>
              </w:rPr>
              <w:t xml:space="preserve">per week </w:t>
            </w:r>
          </w:p>
          <w:p w14:paraId="191D47EE" w14:textId="77777777" w:rsidR="000263F1" w:rsidRPr="0059212D" w:rsidRDefault="000263F1" w:rsidP="000263F1">
            <w:pPr>
              <w:rPr>
                <w:sz w:val="20"/>
              </w:rPr>
            </w:pPr>
          </w:p>
        </w:tc>
        <w:tc>
          <w:tcPr>
            <w:tcW w:w="834" w:type="pct"/>
            <w:shd w:val="clear" w:color="auto" w:fill="33CC33"/>
          </w:tcPr>
          <w:p w14:paraId="135D23B2" w14:textId="77777777" w:rsidR="000263F1" w:rsidRPr="000263F1" w:rsidRDefault="00C66076" w:rsidP="000263F1">
            <w:pPr>
              <w:rPr>
                <w:sz w:val="20"/>
              </w:rPr>
            </w:pPr>
            <w:r>
              <w:rPr>
                <w:sz w:val="20"/>
              </w:rPr>
              <w:t>No charge</w:t>
            </w:r>
          </w:p>
        </w:tc>
      </w:tr>
    </w:tbl>
    <w:p w14:paraId="6501ECF7" w14:textId="77777777" w:rsidR="001F7D8B" w:rsidRDefault="000263F1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2D46324" wp14:editId="08EC56E4">
                <wp:simplePos x="0" y="0"/>
                <wp:positionH relativeFrom="column">
                  <wp:posOffset>-257175</wp:posOffset>
                </wp:positionH>
                <wp:positionV relativeFrom="paragraph">
                  <wp:posOffset>1609725</wp:posOffset>
                </wp:positionV>
                <wp:extent cx="10277475" cy="1133475"/>
                <wp:effectExtent l="0" t="0" r="28575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77475" cy="11334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7864C5" w14:textId="77777777" w:rsidR="00F61FA0" w:rsidRPr="00293ED8" w:rsidRDefault="00F61FA0" w:rsidP="00F61FA0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  <w:r w:rsidRPr="00293ED8">
                              <w:rPr>
                                <w:noProof/>
                                <w:sz w:val="24"/>
                                <w:lang w:val="en-US" w:eastAsia="en-GB"/>
                              </w:rPr>
                              <w:t>As part of a graduated approach, schools should be aware of a medical  need as it arises, recognising and identifying early signs, providing</w:t>
                            </w:r>
                            <w:r w:rsidR="00CF4230" w:rsidRPr="00293ED8">
                              <w:rPr>
                                <w:noProof/>
                                <w:sz w:val="24"/>
                                <w:lang w:val="en-US" w:eastAsia="en-GB"/>
                              </w:rPr>
                              <w:t xml:space="preserve"> early support and intervention. Schools should implement reasonable adjustments to ensure pupils are provided with a suitable education offer. Where a referral is made for a mental health need, schools should contact SEND and Inclusion partners. Schools should use the ‘Anxious About School’ guidance and follow the</w:t>
                            </w:r>
                            <w:r w:rsidR="001F7D8B" w:rsidRPr="00293ED8">
                              <w:rPr>
                                <w:noProof/>
                                <w:sz w:val="24"/>
                                <w:lang w:val="en-US" w:eastAsia="en-GB"/>
                              </w:rPr>
                              <w:t xml:space="preserve"> thrive</w:t>
                            </w:r>
                            <w:r w:rsidR="00CF4230" w:rsidRPr="00293ED8">
                              <w:rPr>
                                <w:noProof/>
                                <w:sz w:val="24"/>
                                <w:lang w:val="en-US" w:eastAsia="en-GB"/>
                              </w:rPr>
                              <w:t xml:space="preserve"> graduated response. Referrals to t</w:t>
                            </w:r>
                            <w:r w:rsidR="008B57D5">
                              <w:rPr>
                                <w:noProof/>
                                <w:sz w:val="24"/>
                                <w:lang w:val="en-US" w:eastAsia="en-GB"/>
                              </w:rPr>
                              <w:t>h</w:t>
                            </w:r>
                            <w:r w:rsidR="00CF4230" w:rsidRPr="00293ED8">
                              <w:rPr>
                                <w:noProof/>
                                <w:sz w:val="24"/>
                                <w:lang w:val="en-US" w:eastAsia="en-GB"/>
                              </w:rPr>
                              <w:t>e EHN</w:t>
                            </w:r>
                            <w:r w:rsidR="002E4B20">
                              <w:rPr>
                                <w:noProof/>
                                <w:sz w:val="24"/>
                                <w:lang w:val="en-US" w:eastAsia="en-GB"/>
                              </w:rPr>
                              <w:t xml:space="preserve"> team</w:t>
                            </w:r>
                            <w:r w:rsidR="00CF4230" w:rsidRPr="00293ED8">
                              <w:rPr>
                                <w:noProof/>
                                <w:sz w:val="24"/>
                                <w:lang w:val="en-US" w:eastAsia="en-GB"/>
                              </w:rPr>
                              <w:t xml:space="preserve"> should only be made </w:t>
                            </w:r>
                            <w:r w:rsidR="001F7D8B" w:rsidRPr="00293ED8">
                              <w:rPr>
                                <w:noProof/>
                                <w:sz w:val="24"/>
                                <w:lang w:val="en-US" w:eastAsia="en-GB"/>
                              </w:rPr>
                              <w:t xml:space="preserve">at the ‘getting more help’ stage. </w:t>
                            </w:r>
                            <w:r w:rsidR="00CF4230" w:rsidRPr="00293ED8">
                              <w:rPr>
                                <w:noProof/>
                                <w:sz w:val="24"/>
                                <w:lang w:val="en-US" w:eastAsia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D463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0.25pt;margin-top:126.75pt;width:809.25pt;height:89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" fillcolor="#a8d08d [1945]">
                <v:textbox>
                  <w:txbxContent>
                    <w:p w:rsidR="00F61FA0" w:rsidRPr="00293ED8" w:rsidRDefault="00F61FA0" w:rsidP="00F61FA0">
                      <w:pPr>
                        <w:rPr>
                          <w:sz w:val="24"/>
                          <w:lang w:val="en-US"/>
                        </w:rPr>
                      </w:pPr>
                      <w:r w:rsidRPr="00293ED8">
                        <w:rPr>
                          <w:noProof/>
                          <w:sz w:val="24"/>
                          <w:lang w:val="en-US" w:eastAsia="en-GB"/>
                        </w:rPr>
                        <w:t>As part of a graduated approach, schools should be aware of a medical  need as it arises, recognising and identifying early signs, providing</w:t>
                      </w:r>
                      <w:r w:rsidR="00CF4230" w:rsidRPr="00293ED8">
                        <w:rPr>
                          <w:noProof/>
                          <w:sz w:val="24"/>
                          <w:lang w:val="en-US" w:eastAsia="en-GB"/>
                        </w:rPr>
                        <w:t xml:space="preserve"> early support and intervention. Schools should implement reasonable adjustments to ensure pupils are provided with a suitable education offer. Where a referral is made for a mental health need, schools should contact SEND and Inclusion partners. Schools should use the ‘Anxious About School’ guidance and follow the</w:t>
                      </w:r>
                      <w:r w:rsidR="001F7D8B" w:rsidRPr="00293ED8">
                        <w:rPr>
                          <w:noProof/>
                          <w:sz w:val="24"/>
                          <w:lang w:val="en-US" w:eastAsia="en-GB"/>
                        </w:rPr>
                        <w:t xml:space="preserve"> thrive</w:t>
                      </w:r>
                      <w:r w:rsidR="00CF4230" w:rsidRPr="00293ED8">
                        <w:rPr>
                          <w:noProof/>
                          <w:sz w:val="24"/>
                          <w:lang w:val="en-US" w:eastAsia="en-GB"/>
                        </w:rPr>
                        <w:t xml:space="preserve"> graduated response. Referrals to t</w:t>
                      </w:r>
                      <w:r w:rsidR="008B57D5">
                        <w:rPr>
                          <w:noProof/>
                          <w:sz w:val="24"/>
                          <w:lang w:val="en-US" w:eastAsia="en-GB"/>
                        </w:rPr>
                        <w:t>h</w:t>
                      </w:r>
                      <w:r w:rsidR="00CF4230" w:rsidRPr="00293ED8">
                        <w:rPr>
                          <w:noProof/>
                          <w:sz w:val="24"/>
                          <w:lang w:val="en-US" w:eastAsia="en-GB"/>
                        </w:rPr>
                        <w:t>e EHN</w:t>
                      </w:r>
                      <w:r w:rsidR="002E4B20">
                        <w:rPr>
                          <w:noProof/>
                          <w:sz w:val="24"/>
                          <w:lang w:val="en-US" w:eastAsia="en-GB"/>
                        </w:rPr>
                        <w:t xml:space="preserve"> team</w:t>
                      </w:r>
                      <w:r w:rsidR="00CF4230" w:rsidRPr="00293ED8">
                        <w:rPr>
                          <w:noProof/>
                          <w:sz w:val="24"/>
                          <w:lang w:val="en-US" w:eastAsia="en-GB"/>
                        </w:rPr>
                        <w:t xml:space="preserve"> should only be made </w:t>
                      </w:r>
                      <w:r w:rsidR="001F7D8B" w:rsidRPr="00293ED8">
                        <w:rPr>
                          <w:noProof/>
                          <w:sz w:val="24"/>
                          <w:lang w:val="en-US" w:eastAsia="en-GB"/>
                        </w:rPr>
                        <w:t xml:space="preserve">at the ‘getting more help’ stage. </w:t>
                      </w:r>
                      <w:r w:rsidR="00CF4230" w:rsidRPr="00293ED8">
                        <w:rPr>
                          <w:noProof/>
                          <w:sz w:val="24"/>
                          <w:lang w:val="en-US" w:eastAsia="en-GB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17ECD13" wp14:editId="188E27D9">
                <wp:simplePos x="0" y="0"/>
                <wp:positionH relativeFrom="column">
                  <wp:posOffset>-247650</wp:posOffset>
                </wp:positionH>
                <wp:positionV relativeFrom="paragraph">
                  <wp:posOffset>685800</wp:posOffset>
                </wp:positionV>
                <wp:extent cx="10277475" cy="847725"/>
                <wp:effectExtent l="0" t="0" r="28575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77475" cy="8477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EA45FD" w14:textId="77777777" w:rsidR="00F61FA0" w:rsidRDefault="001F7D8B" w:rsidP="00942B40">
                            <w:pPr>
                              <w:shd w:val="clear" w:color="auto" w:fill="C5E0B3" w:themeFill="accent6" w:themeFillTint="66"/>
                            </w:pPr>
                            <w:r w:rsidRPr="000263F1">
                              <w:t xml:space="preserve">The </w:t>
                            </w:r>
                            <w:r w:rsidR="00C42C91">
                              <w:t>Education Health</w:t>
                            </w:r>
                            <w:r w:rsidRPr="000263F1">
                              <w:t xml:space="preserve"> Needs </w:t>
                            </w:r>
                            <w:r w:rsidR="00C42C91">
                              <w:t xml:space="preserve">(EHN) </w:t>
                            </w:r>
                            <w:r w:rsidRPr="000263F1">
                              <w:t xml:space="preserve">Team provides education for County Durham resident pupils, who cannot attend school for a period of 15 days or more because of ill health.  The provision offered is short term to help schools to provide continuity in education whilst a pupil is too unwell to attend </w:t>
                            </w:r>
                            <w:r w:rsidR="00C42C91">
                              <w:t>school. The Education Health</w:t>
                            </w:r>
                            <w:r w:rsidRPr="000263F1">
                              <w:t xml:space="preserve"> Needs Team is a short term provision, it is not an Alternative Provision or a long term solution. If it is likely that a </w:t>
                            </w:r>
                            <w:r w:rsidR="006805A9">
                              <w:t>pupil</w:t>
                            </w:r>
                            <w:r w:rsidRPr="000263F1">
                              <w:t xml:space="preserve"> will be out of education for a long period due to a medical need, further discussions will take place between the school and the Local Author</w:t>
                            </w:r>
                            <w:r w:rsidR="000263F1">
                              <w:t>ity regarding a long term plan.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19.5pt;margin-top:54pt;width:809.25pt;height:66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" fillcolor="#c5e0b3 [1305]">
                <v:textbox>
                  <w:txbxContent>
                    <w:p w:rsidR="00F61FA0" w:rsidRDefault="001F7D8B" w:rsidP="00942B40">
                      <w:pPr>
                        <w:shd w:val="clear" w:color="auto" w:fill="C5E0B3" w:themeFill="accent6" w:themeFillTint="66"/>
                      </w:pPr>
                      <w:r w:rsidRPr="000263F1">
                        <w:t xml:space="preserve">The </w:t>
                      </w:r>
                      <w:r w:rsidR="00C42C91">
                        <w:t>Education Health</w:t>
                      </w:r>
                      <w:r w:rsidRPr="000263F1">
                        <w:t xml:space="preserve"> Needs </w:t>
                      </w:r>
                      <w:r w:rsidR="00C42C91">
                        <w:t xml:space="preserve">(EHN) </w:t>
                      </w:r>
                      <w:r w:rsidRPr="000263F1">
                        <w:t xml:space="preserve">Team provides education for County Durham resident pupils, who cannot attend school for a period of 15 days or more because of ill health.  The provision offered is short term to help schools to provide continuity in education whilst a pupil is too unwell to attend </w:t>
                      </w:r>
                      <w:r w:rsidR="00C42C91">
                        <w:t>school. The Education Health</w:t>
                      </w:r>
                      <w:r w:rsidRPr="000263F1">
                        <w:t xml:space="preserve"> Needs Team is a short term provision, it is not an Alternative Provision or a long term solution. If it is likely that a </w:t>
                      </w:r>
                      <w:r w:rsidR="006805A9">
                        <w:t>pupil</w:t>
                      </w:r>
                      <w:r w:rsidRPr="000263F1">
                        <w:t xml:space="preserve"> will be out of education for a long period due to a medical need, further discussions will take place between the school and the Local Author</w:t>
                      </w:r>
                      <w:r w:rsidR="000263F1">
                        <w:t>ity regarding a long term plan.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9212D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09B706C" wp14:editId="0634A8BE">
                <wp:simplePos x="0" y="0"/>
                <wp:positionH relativeFrom="column">
                  <wp:posOffset>-228600</wp:posOffset>
                </wp:positionH>
                <wp:positionV relativeFrom="paragraph">
                  <wp:posOffset>285750</wp:posOffset>
                </wp:positionV>
                <wp:extent cx="10248900" cy="3333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48900" cy="33337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6F7BA" w14:textId="77777777" w:rsidR="00F61FA0" w:rsidRPr="000263F1" w:rsidRDefault="00F61FA0" w:rsidP="00F61FA0">
                            <w:pPr>
                              <w:jc w:val="center"/>
                              <w:rPr>
                                <w:sz w:val="32"/>
                                <w:lang w:val="en-US"/>
                              </w:rPr>
                            </w:pPr>
                            <w:r w:rsidRPr="000263F1">
                              <w:rPr>
                                <w:sz w:val="32"/>
                                <w:lang w:val="en-US"/>
                              </w:rPr>
                              <w:t>Th</w:t>
                            </w:r>
                            <w:r w:rsidR="00C42C91">
                              <w:rPr>
                                <w:sz w:val="32"/>
                                <w:lang w:val="en-US"/>
                              </w:rPr>
                              <w:t>e Woodlands Education Health</w:t>
                            </w:r>
                            <w:r w:rsidRPr="000263F1">
                              <w:rPr>
                                <w:sz w:val="32"/>
                                <w:lang w:val="en-US"/>
                              </w:rPr>
                              <w:t xml:space="preserve"> Needs Team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18pt;margin-top:22.5pt;width:807pt;height:26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" fillcolor="#92d050">
                <v:textbox>
                  <w:txbxContent>
                    <w:p w:rsidR="00F61FA0" w:rsidRPr="000263F1" w:rsidRDefault="00F61FA0" w:rsidP="00F61FA0">
                      <w:pPr>
                        <w:jc w:val="center"/>
                        <w:rPr>
                          <w:sz w:val="32"/>
                          <w:lang w:val="en-US"/>
                        </w:rPr>
                      </w:pPr>
                      <w:r w:rsidRPr="000263F1">
                        <w:rPr>
                          <w:sz w:val="32"/>
                          <w:lang w:val="en-US"/>
                        </w:rPr>
                        <w:t>Th</w:t>
                      </w:r>
                      <w:r w:rsidR="00C42C91">
                        <w:rPr>
                          <w:sz w:val="32"/>
                          <w:lang w:val="en-US"/>
                        </w:rPr>
                        <w:t>e Woodlands Education Health</w:t>
                      </w:r>
                      <w:r w:rsidRPr="000263F1">
                        <w:rPr>
                          <w:sz w:val="32"/>
                          <w:lang w:val="en-US"/>
                        </w:rPr>
                        <w:t xml:space="preserve"> Needs Team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5EC9A2C" w14:textId="77777777" w:rsidR="001F7D8B" w:rsidRDefault="001F7D8B" w:rsidP="001F7D8B"/>
    <w:p w14:paraId="30E346AD" w14:textId="77777777" w:rsidR="001F7D8B" w:rsidRPr="001F7D8B" w:rsidRDefault="001F7D8B" w:rsidP="001F7D8B">
      <w:pPr>
        <w:tabs>
          <w:tab w:val="left" w:pos="4995"/>
        </w:tabs>
      </w:pPr>
      <w:r>
        <w:tab/>
      </w:r>
    </w:p>
    <w:p w14:paraId="1A1B39A2" w14:textId="77777777" w:rsidR="00F53256" w:rsidRPr="001F7D8B" w:rsidRDefault="00F53256" w:rsidP="001F7D8B">
      <w:pPr>
        <w:tabs>
          <w:tab w:val="left" w:pos="4995"/>
        </w:tabs>
      </w:pPr>
    </w:p>
    <w:sectPr w:rsidR="00F53256" w:rsidRPr="001F7D8B" w:rsidSect="00F61FA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FA0"/>
    <w:rsid w:val="000263F1"/>
    <w:rsid w:val="000329FA"/>
    <w:rsid w:val="00081847"/>
    <w:rsid w:val="001303CF"/>
    <w:rsid w:val="001F7D8B"/>
    <w:rsid w:val="00293ED8"/>
    <w:rsid w:val="002B3A8C"/>
    <w:rsid w:val="002E4B20"/>
    <w:rsid w:val="002F0C21"/>
    <w:rsid w:val="00496B09"/>
    <w:rsid w:val="0059212D"/>
    <w:rsid w:val="006805A9"/>
    <w:rsid w:val="0077797E"/>
    <w:rsid w:val="008B57D5"/>
    <w:rsid w:val="00942B40"/>
    <w:rsid w:val="00951711"/>
    <w:rsid w:val="009A2DB2"/>
    <w:rsid w:val="009F4183"/>
    <w:rsid w:val="00A65A86"/>
    <w:rsid w:val="00AD0188"/>
    <w:rsid w:val="00BF1B85"/>
    <w:rsid w:val="00C200E1"/>
    <w:rsid w:val="00C42C91"/>
    <w:rsid w:val="00C66076"/>
    <w:rsid w:val="00CC7DE6"/>
    <w:rsid w:val="00CF4230"/>
    <w:rsid w:val="00D26061"/>
    <w:rsid w:val="00D511F8"/>
    <w:rsid w:val="00D94FE2"/>
    <w:rsid w:val="00E824C0"/>
    <w:rsid w:val="00F34E2F"/>
    <w:rsid w:val="00F53256"/>
    <w:rsid w:val="00F6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D0D02"/>
  <w15:chartTrackingRefBased/>
  <w15:docId w15:val="{425FA4C0-7B4E-4CF5-A7E7-BF28EFDD8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1F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7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779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James</dc:creator>
  <cp:keywords/>
  <dc:description/>
  <cp:lastModifiedBy>D. James [ The Woodlands ]</cp:lastModifiedBy>
  <cp:revision>5</cp:revision>
  <dcterms:created xsi:type="dcterms:W3CDTF">2025-02-07T11:18:00Z</dcterms:created>
  <dcterms:modified xsi:type="dcterms:W3CDTF">2026-06-16T10:33:00Z</dcterms:modified>
</cp:coreProperties>
</file>